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29" w:rsidRPr="00AA3829" w:rsidRDefault="00AA3829" w:rsidP="00AA3829">
      <w:pPr>
        <w:rPr>
          <w:rFonts w:ascii="Verdana" w:hAnsi="Verdana"/>
          <w:sz w:val="32"/>
          <w:szCs w:val="32"/>
        </w:rPr>
      </w:pPr>
      <w:r w:rsidRPr="00AA3829">
        <w:rPr>
          <w:rFonts w:ascii="Verdana" w:hAnsi="Verdana"/>
          <w:sz w:val="32"/>
          <w:szCs w:val="32"/>
        </w:rPr>
        <w:t>This is general help and describes common operations and actions.</w:t>
      </w:r>
    </w:p>
    <w:p w:rsidR="00DA7402" w:rsidRDefault="00C975E4" w:rsidP="00C975E4">
      <w:pPr>
        <w:rPr>
          <w:rFonts w:ascii="Verdana" w:hAnsi="Verdana"/>
          <w:sz w:val="32"/>
          <w:szCs w:val="32"/>
        </w:rPr>
      </w:pPr>
      <w:bookmarkStart w:id="0" w:name="_GoBack"/>
      <w:bookmarkEnd w:id="0"/>
      <w:r>
        <w:rPr>
          <w:rFonts w:ascii="Verdana" w:hAnsi="Verdana"/>
        </w:rPr>
        <w:t>1</w:t>
      </w:r>
      <w:r w:rsidRPr="00C975E4">
        <w:rPr>
          <w:rFonts w:ascii="Verdana" w:hAnsi="Verdana"/>
          <w:sz w:val="32"/>
          <w:szCs w:val="32"/>
        </w:rPr>
        <w:t>)</w:t>
      </w:r>
      <w:r>
        <w:rPr>
          <w:rFonts w:ascii="Verdana" w:hAnsi="Verdana"/>
          <w:sz w:val="32"/>
          <w:szCs w:val="32"/>
        </w:rPr>
        <w:t>’Esc’ button takes the user to previous page.</w:t>
      </w:r>
    </w:p>
    <w:p w:rsidR="00C975E4" w:rsidRDefault="00C975E4" w:rsidP="00C975E4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2) </w:t>
      </w:r>
      <w:proofErr w:type="gramStart"/>
      <w:r w:rsidR="00AA11E6">
        <w:rPr>
          <w:rFonts w:ascii="Verdana" w:hAnsi="Verdana"/>
          <w:sz w:val="32"/>
          <w:szCs w:val="32"/>
        </w:rPr>
        <w:t>single</w:t>
      </w:r>
      <w:proofErr w:type="gramEnd"/>
      <w:r w:rsidR="00AA11E6"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32"/>
          <w:szCs w:val="32"/>
        </w:rPr>
        <w:t>‘click’ or pressing ‘Enter’ key on any record of table gives the details of that record, if applicable.</w:t>
      </w:r>
    </w:p>
    <w:p w:rsidR="00C975E4" w:rsidRPr="00C975E4" w:rsidRDefault="00C975E4" w:rsidP="00C975E4">
      <w:pPr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 xml:space="preserve">3) </w:t>
      </w:r>
      <w:r w:rsidR="00361CE5">
        <w:rPr>
          <w:rFonts w:ascii="Verdana" w:hAnsi="Verdana"/>
          <w:sz w:val="32"/>
          <w:szCs w:val="32"/>
        </w:rPr>
        <w:t xml:space="preserve">Blank </w:t>
      </w:r>
      <w:r>
        <w:rPr>
          <w:rFonts w:ascii="Verdana" w:hAnsi="Verdana"/>
          <w:sz w:val="32"/>
          <w:szCs w:val="32"/>
        </w:rPr>
        <w:t>record below header of the table</w:t>
      </w:r>
      <w:r w:rsidR="00361CE5">
        <w:rPr>
          <w:rFonts w:ascii="Verdana" w:hAnsi="Verdana"/>
          <w:sz w:val="32"/>
          <w:szCs w:val="32"/>
        </w:rPr>
        <w:t xml:space="preserve"> and above data records is useful for searching the data in the present table.</w:t>
      </w:r>
    </w:p>
    <w:sectPr w:rsidR="00C975E4" w:rsidRPr="00C975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E8"/>
    <w:multiLevelType w:val="hybridMultilevel"/>
    <w:tmpl w:val="B706F7F8"/>
    <w:lvl w:ilvl="0" w:tplc="AD0AE80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C7"/>
    <w:rsid w:val="00361CE5"/>
    <w:rsid w:val="00907C19"/>
    <w:rsid w:val="00A92FC7"/>
    <w:rsid w:val="00AA11E6"/>
    <w:rsid w:val="00AA3829"/>
    <w:rsid w:val="00C975E4"/>
    <w:rsid w:val="00DA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2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test1</dc:creator>
  <cp:keywords/>
  <dc:description/>
  <cp:lastModifiedBy>test1</cp:lastModifiedBy>
  <cp:revision>5</cp:revision>
  <dcterms:created xsi:type="dcterms:W3CDTF">2021-10-01T03:10:00Z</dcterms:created>
  <dcterms:modified xsi:type="dcterms:W3CDTF">2021-10-15T03:43:00Z</dcterms:modified>
</cp:coreProperties>
</file>